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C71" w:rsidRPr="00676440" w:rsidRDefault="003814BE">
      <w:pPr>
        <w:rPr>
          <w:b/>
          <w:sz w:val="28"/>
          <w:szCs w:val="28"/>
        </w:rPr>
      </w:pPr>
      <w:r w:rsidRPr="00676440">
        <w:rPr>
          <w:b/>
          <w:sz w:val="28"/>
          <w:szCs w:val="28"/>
        </w:rPr>
        <w:t>Help</w:t>
      </w:r>
      <w:r w:rsidR="00ED6802">
        <w:rPr>
          <w:b/>
          <w:sz w:val="28"/>
          <w:szCs w:val="28"/>
        </w:rPr>
        <w:t xml:space="preserve"> for</w:t>
      </w:r>
      <w:bookmarkStart w:id="0" w:name="_GoBack"/>
      <w:bookmarkEnd w:id="0"/>
      <w:r w:rsidR="00ED6802">
        <w:rPr>
          <w:b/>
          <w:sz w:val="28"/>
          <w:szCs w:val="28"/>
        </w:rPr>
        <w:t xml:space="preserve"> using the index</w:t>
      </w:r>
    </w:p>
    <w:p w:rsidR="00134DDE" w:rsidRDefault="00951FE7" w:rsidP="00134DDE">
      <w:pPr>
        <w:rPr>
          <w:color w:val="1F497D"/>
        </w:rPr>
      </w:pPr>
      <w:r>
        <w:rPr>
          <w:b/>
          <w:sz w:val="24"/>
          <w:szCs w:val="24"/>
        </w:rPr>
        <w:t xml:space="preserve">If you have </w:t>
      </w:r>
      <w:r w:rsidR="0064437C">
        <w:rPr>
          <w:b/>
          <w:sz w:val="24"/>
          <w:szCs w:val="24"/>
        </w:rPr>
        <w:t xml:space="preserve">Tapestry Questions: </w:t>
      </w:r>
      <w:r w:rsidR="0064437C">
        <w:rPr>
          <w:sz w:val="24"/>
          <w:szCs w:val="24"/>
        </w:rPr>
        <w:t xml:space="preserve">Please go to </w:t>
      </w:r>
      <w:hyperlink r:id="rId8" w:history="1">
        <w:r w:rsidR="00134DDE">
          <w:rPr>
            <w:rStyle w:val="Hyperlink"/>
          </w:rPr>
          <w:t>https://tapestry.fidlar.com/Tapestry2/Faq.aspx</w:t>
        </w:r>
      </w:hyperlink>
    </w:p>
    <w:p w:rsidR="0064437C" w:rsidRDefault="00392DD2" w:rsidP="003814BE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For Survey</w:t>
      </w:r>
      <w:r w:rsidR="00FA6ADB">
        <w:rPr>
          <w:b/>
          <w:sz w:val="24"/>
          <w:szCs w:val="24"/>
        </w:rPr>
        <w:t xml:space="preserve"> and PLSS Corner</w:t>
      </w:r>
      <w:r>
        <w:rPr>
          <w:b/>
          <w:sz w:val="24"/>
          <w:szCs w:val="24"/>
        </w:rPr>
        <w:t xml:space="preserve"> search</w:t>
      </w:r>
    </w:p>
    <w:p w:rsidR="003814BE" w:rsidRDefault="003814BE" w:rsidP="003814BE">
      <w:pPr>
        <w:spacing w:after="0"/>
        <w:rPr>
          <w:sz w:val="24"/>
          <w:szCs w:val="24"/>
        </w:rPr>
      </w:pPr>
      <w:r w:rsidRPr="00676440">
        <w:rPr>
          <w:b/>
          <w:sz w:val="24"/>
          <w:szCs w:val="24"/>
        </w:rPr>
        <w:t>Step 1:</w:t>
      </w:r>
      <w:r>
        <w:rPr>
          <w:sz w:val="24"/>
          <w:szCs w:val="24"/>
        </w:rPr>
        <w:t xml:space="preserve"> </w:t>
      </w:r>
      <w:r w:rsidR="002C5971">
        <w:rPr>
          <w:sz w:val="24"/>
          <w:szCs w:val="24"/>
        </w:rPr>
        <w:t>Use one of the 3 below to n</w:t>
      </w:r>
      <w:r>
        <w:rPr>
          <w:sz w:val="24"/>
          <w:szCs w:val="24"/>
        </w:rPr>
        <w:t>avigate to the location of interest</w:t>
      </w:r>
    </w:p>
    <w:p w:rsidR="003814BE" w:rsidRDefault="003814BE" w:rsidP="003814B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Enter address in search bar in upper right corner. Note that a national database supplies the address</w:t>
      </w:r>
      <w:r w:rsidR="00D75D35">
        <w:rPr>
          <w:sz w:val="24"/>
          <w:szCs w:val="24"/>
        </w:rPr>
        <w:t>es</w:t>
      </w:r>
      <w:r>
        <w:rPr>
          <w:sz w:val="24"/>
          <w:szCs w:val="24"/>
        </w:rPr>
        <w:t xml:space="preserve"> and you may have</w:t>
      </w:r>
      <w:r w:rsidR="008811FF">
        <w:rPr>
          <w:sz w:val="24"/>
          <w:szCs w:val="24"/>
        </w:rPr>
        <w:t xml:space="preserve"> to</w:t>
      </w:r>
      <w:r>
        <w:rPr>
          <w:sz w:val="24"/>
          <w:szCs w:val="24"/>
        </w:rPr>
        <w:t xml:space="preserve"> enter the address to the municipal level (e.g. Green Bay, Denmark, etc.)</w:t>
      </w:r>
      <w:r w:rsidR="00FC3BE4">
        <w:rPr>
          <w:sz w:val="24"/>
          <w:szCs w:val="24"/>
        </w:rPr>
        <w:t>.</w:t>
      </w:r>
    </w:p>
    <w:p w:rsidR="003814BE" w:rsidRDefault="003814BE" w:rsidP="003814B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Enter the name of the municipality (e.g. Suamico, New Denmark, etc.) Note that a national database supplies the names and you may have to enter</w:t>
      </w:r>
      <w:r w:rsidR="00482085">
        <w:rPr>
          <w:sz w:val="24"/>
          <w:szCs w:val="24"/>
        </w:rPr>
        <w:t xml:space="preserve"> Wisconsin</w:t>
      </w:r>
      <w:r w:rsidR="00FC3BE4">
        <w:rPr>
          <w:sz w:val="24"/>
          <w:szCs w:val="24"/>
        </w:rPr>
        <w:t xml:space="preserve"> after the name.</w:t>
      </w:r>
    </w:p>
    <w:p w:rsidR="00482085" w:rsidRDefault="00482085" w:rsidP="003814B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Zoom to the area of interest by using the mouse scroll wheel or holding the shift key down and drawing a box around the area of interest</w:t>
      </w:r>
      <w:r w:rsidR="00D75D35">
        <w:rPr>
          <w:sz w:val="24"/>
          <w:szCs w:val="24"/>
        </w:rPr>
        <w:t xml:space="preserve"> by picking and holding the pick button to form the box</w:t>
      </w:r>
      <w:r>
        <w:rPr>
          <w:sz w:val="24"/>
          <w:szCs w:val="24"/>
        </w:rPr>
        <w:t>.</w:t>
      </w:r>
    </w:p>
    <w:p w:rsidR="00482085" w:rsidRDefault="00482085" w:rsidP="00482085">
      <w:pPr>
        <w:spacing w:after="0"/>
        <w:rPr>
          <w:sz w:val="24"/>
          <w:szCs w:val="24"/>
        </w:rPr>
      </w:pPr>
      <w:r w:rsidRPr="00676440">
        <w:rPr>
          <w:b/>
          <w:sz w:val="24"/>
          <w:szCs w:val="24"/>
        </w:rPr>
        <w:t>Step 2:</w:t>
      </w:r>
      <w:r>
        <w:rPr>
          <w:sz w:val="24"/>
          <w:szCs w:val="24"/>
        </w:rPr>
        <w:t xml:space="preserve"> </w:t>
      </w:r>
      <w:r w:rsidR="002C5971">
        <w:rPr>
          <w:sz w:val="24"/>
          <w:szCs w:val="24"/>
        </w:rPr>
        <w:t>In the map, c</w:t>
      </w:r>
      <w:r>
        <w:rPr>
          <w:sz w:val="24"/>
          <w:szCs w:val="24"/>
        </w:rPr>
        <w:t>lick on the parcel</w:t>
      </w:r>
      <w:r w:rsidR="007C29AF">
        <w:rPr>
          <w:sz w:val="24"/>
          <w:szCs w:val="24"/>
        </w:rPr>
        <w:t xml:space="preserve"> or corner</w:t>
      </w:r>
      <w:r>
        <w:rPr>
          <w:sz w:val="24"/>
          <w:szCs w:val="24"/>
        </w:rPr>
        <w:t xml:space="preserve"> of interest</w:t>
      </w:r>
      <w:r w:rsidR="002C5971">
        <w:rPr>
          <w:sz w:val="24"/>
          <w:szCs w:val="24"/>
        </w:rPr>
        <w:t xml:space="preserve"> and a popup box will appear.</w:t>
      </w:r>
    </w:p>
    <w:p w:rsidR="00482085" w:rsidRDefault="00482085" w:rsidP="00482085">
      <w:pPr>
        <w:spacing w:after="0"/>
        <w:rPr>
          <w:sz w:val="24"/>
          <w:szCs w:val="24"/>
        </w:rPr>
      </w:pPr>
      <w:r w:rsidRPr="00676440">
        <w:rPr>
          <w:b/>
          <w:sz w:val="24"/>
          <w:szCs w:val="24"/>
        </w:rPr>
        <w:t>Step 3:</w:t>
      </w:r>
      <w:r>
        <w:rPr>
          <w:sz w:val="24"/>
          <w:szCs w:val="24"/>
        </w:rPr>
        <w:t xml:space="preserve"> </w:t>
      </w:r>
      <w:r w:rsidR="002C5971">
        <w:rPr>
          <w:sz w:val="24"/>
          <w:szCs w:val="24"/>
        </w:rPr>
        <w:t>If more than one record is found, use the arrows to scroll to the other record(s)</w:t>
      </w:r>
      <w:r w:rsidR="00AE228D">
        <w:rPr>
          <w:sz w:val="24"/>
          <w:szCs w:val="24"/>
        </w:rPr>
        <w:t>.</w:t>
      </w:r>
    </w:p>
    <w:p w:rsidR="00AE228D" w:rsidRDefault="00AE228D" w:rsidP="00482085">
      <w:pPr>
        <w:spacing w:after="0"/>
        <w:rPr>
          <w:sz w:val="24"/>
          <w:szCs w:val="24"/>
        </w:rPr>
      </w:pPr>
    </w:p>
    <w:p w:rsidR="00E556D5" w:rsidRDefault="00E556D5" w:rsidP="00482085">
      <w:pPr>
        <w:spacing w:after="0"/>
        <w:rPr>
          <w:sz w:val="24"/>
          <w:szCs w:val="24"/>
        </w:rPr>
      </w:pPr>
      <w:r>
        <w:rPr>
          <w:noProof/>
        </w:rPr>
        <w:drawing>
          <wp:inline distT="0" distB="0" distL="0" distR="0" wp14:anchorId="71697759" wp14:editId="310BD1C2">
            <wp:extent cx="5943600" cy="41833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83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440" w:rsidRDefault="00676440" w:rsidP="00482085">
      <w:pPr>
        <w:spacing w:after="0"/>
        <w:rPr>
          <w:sz w:val="24"/>
          <w:szCs w:val="24"/>
        </w:rPr>
      </w:pPr>
    </w:p>
    <w:p w:rsidR="002C5971" w:rsidRDefault="00676440" w:rsidP="002C5971">
      <w:pPr>
        <w:rPr>
          <w:sz w:val="24"/>
          <w:szCs w:val="24"/>
        </w:rPr>
      </w:pPr>
      <w:r w:rsidRPr="00676440">
        <w:rPr>
          <w:b/>
          <w:sz w:val="24"/>
          <w:szCs w:val="24"/>
        </w:rPr>
        <w:lastRenderedPageBreak/>
        <w:t>Step 4:</w:t>
      </w:r>
      <w:r>
        <w:rPr>
          <w:sz w:val="24"/>
          <w:szCs w:val="24"/>
        </w:rPr>
        <w:t xml:space="preserve"> </w:t>
      </w:r>
      <w:r w:rsidR="002C5971">
        <w:rPr>
          <w:sz w:val="24"/>
          <w:szCs w:val="24"/>
        </w:rPr>
        <w:t xml:space="preserve">To see an image of the survey or tie sheet click </w:t>
      </w:r>
      <w:r w:rsidR="002C5971" w:rsidRPr="007C29AF">
        <w:rPr>
          <w:color w:val="0070C0"/>
          <w:sz w:val="24"/>
          <w:szCs w:val="24"/>
          <w:u w:val="single"/>
        </w:rPr>
        <w:t>Image Link</w:t>
      </w:r>
      <w:r w:rsidR="002C5971">
        <w:rPr>
          <w:sz w:val="24"/>
          <w:szCs w:val="24"/>
        </w:rPr>
        <w:t xml:space="preserve">. For surveys filed in the Register of Deeds office you will be directed to Tapestry which is a fee site. </w:t>
      </w:r>
    </w:p>
    <w:p w:rsidR="002C5971" w:rsidRDefault="002C5971" w:rsidP="002C5971">
      <w:pPr>
        <w:rPr>
          <w:sz w:val="24"/>
          <w:szCs w:val="24"/>
        </w:rPr>
      </w:pPr>
      <w:r>
        <w:rPr>
          <w:sz w:val="24"/>
          <w:szCs w:val="24"/>
        </w:rPr>
        <w:t>Laredo subscribers can copy the document number into the search box to see the document.</w:t>
      </w:r>
    </w:p>
    <w:p w:rsidR="00676440" w:rsidRDefault="002C5971" w:rsidP="002C5971">
      <w:pPr>
        <w:spacing w:after="0"/>
        <w:rPr>
          <w:sz w:val="24"/>
          <w:szCs w:val="24"/>
        </w:rPr>
      </w:pPr>
      <w:r>
        <w:rPr>
          <w:sz w:val="24"/>
          <w:szCs w:val="24"/>
        </w:rPr>
        <w:t>IMPORTANT NOTE for Laredo users only: Subdivisions recorded prior to 1986 use a pseudo-document number to link to the subdivision image which means cutting and pasting the document number into Laredo will return the Abstract Book image not the plat image.</w:t>
      </w:r>
    </w:p>
    <w:p w:rsidR="00AE228D" w:rsidRDefault="00AE228D" w:rsidP="00482085">
      <w:pPr>
        <w:spacing w:after="0"/>
        <w:rPr>
          <w:sz w:val="24"/>
          <w:szCs w:val="24"/>
        </w:rPr>
      </w:pPr>
    </w:p>
    <w:p w:rsidR="00552942" w:rsidRDefault="00E556D5" w:rsidP="002C5971">
      <w:pPr>
        <w:rPr>
          <w:sz w:val="24"/>
          <w:szCs w:val="24"/>
        </w:rPr>
      </w:pPr>
      <w:r w:rsidRPr="00E556D5">
        <w:rPr>
          <w:b/>
          <w:sz w:val="24"/>
          <w:szCs w:val="24"/>
        </w:rPr>
        <w:t>Step 5</w:t>
      </w:r>
      <w:r w:rsidR="00AE228D" w:rsidRPr="00E556D5">
        <w:rPr>
          <w:b/>
          <w:sz w:val="24"/>
          <w:szCs w:val="24"/>
        </w:rPr>
        <w:t>:</w:t>
      </w:r>
      <w:r w:rsidR="00AE228D">
        <w:rPr>
          <w:sz w:val="24"/>
          <w:szCs w:val="24"/>
        </w:rPr>
        <w:t xml:space="preserve"> </w:t>
      </w:r>
      <w:r w:rsidR="002C5971">
        <w:rPr>
          <w:sz w:val="24"/>
          <w:szCs w:val="24"/>
        </w:rPr>
        <w:t>Close the results box or simply pick a new area to start a new search.</w:t>
      </w:r>
    </w:p>
    <w:p w:rsidR="00AE228D" w:rsidRDefault="00AE228D" w:rsidP="00482085">
      <w:pPr>
        <w:spacing w:after="0"/>
        <w:rPr>
          <w:sz w:val="24"/>
          <w:szCs w:val="24"/>
        </w:rPr>
      </w:pPr>
    </w:p>
    <w:p w:rsidR="00AE228D" w:rsidRDefault="00AE228D" w:rsidP="00482085">
      <w:pPr>
        <w:spacing w:after="0"/>
        <w:rPr>
          <w:sz w:val="24"/>
          <w:szCs w:val="24"/>
        </w:rPr>
      </w:pPr>
    </w:p>
    <w:p w:rsidR="00E556D5" w:rsidRDefault="00E556D5" w:rsidP="00482085">
      <w:pPr>
        <w:spacing w:after="0"/>
        <w:rPr>
          <w:sz w:val="24"/>
          <w:szCs w:val="24"/>
        </w:rPr>
      </w:pPr>
    </w:p>
    <w:p w:rsidR="00E556D5" w:rsidRPr="00482085" w:rsidRDefault="00E556D5" w:rsidP="00482085">
      <w:pPr>
        <w:spacing w:after="0"/>
        <w:rPr>
          <w:sz w:val="24"/>
          <w:szCs w:val="24"/>
        </w:rPr>
      </w:pPr>
    </w:p>
    <w:sectPr w:rsidR="00E556D5" w:rsidRPr="00482085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440" w:rsidRDefault="00676440" w:rsidP="00676440">
      <w:pPr>
        <w:spacing w:after="0" w:line="240" w:lineRule="auto"/>
      </w:pPr>
      <w:r>
        <w:separator/>
      </w:r>
    </w:p>
  </w:endnote>
  <w:endnote w:type="continuationSeparator" w:id="0">
    <w:p w:rsidR="00676440" w:rsidRDefault="00676440" w:rsidP="00676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440" w:rsidRDefault="00ED6802">
    <w:pPr>
      <w:pStyle w:val="Footer"/>
    </w:pPr>
    <w:r>
      <w:fldChar w:fldCharType="begin"/>
    </w:r>
    <w:r>
      <w:instrText xml:space="preserve"> FILENAME  \p  \* MERGEFORMAT </w:instrText>
    </w:r>
    <w:r>
      <w:fldChar w:fldCharType="separate"/>
    </w:r>
    <w:r w:rsidR="00407842">
      <w:rPr>
        <w:noProof/>
      </w:rPr>
      <w:t>K:\Survey Index\Survey Index Support Documents\Help.docx</w:t>
    </w:r>
    <w:r>
      <w:rPr>
        <w:noProof/>
      </w:rPr>
      <w:fldChar w:fldCharType="end"/>
    </w:r>
  </w:p>
  <w:p w:rsidR="00676440" w:rsidRDefault="006764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440" w:rsidRDefault="00676440" w:rsidP="00676440">
      <w:pPr>
        <w:spacing w:after="0" w:line="240" w:lineRule="auto"/>
      </w:pPr>
      <w:r>
        <w:separator/>
      </w:r>
    </w:p>
  </w:footnote>
  <w:footnote w:type="continuationSeparator" w:id="0">
    <w:p w:rsidR="00676440" w:rsidRDefault="00676440" w:rsidP="00676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8C7DEF"/>
    <w:multiLevelType w:val="hybridMultilevel"/>
    <w:tmpl w:val="11485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4BE"/>
    <w:rsid w:val="000F249F"/>
    <w:rsid w:val="00134DDE"/>
    <w:rsid w:val="002C5971"/>
    <w:rsid w:val="003814BE"/>
    <w:rsid w:val="00392DD2"/>
    <w:rsid w:val="003E0097"/>
    <w:rsid w:val="00407842"/>
    <w:rsid w:val="00482085"/>
    <w:rsid w:val="00552942"/>
    <w:rsid w:val="0064437C"/>
    <w:rsid w:val="00676440"/>
    <w:rsid w:val="006A0C71"/>
    <w:rsid w:val="00761D59"/>
    <w:rsid w:val="0079610E"/>
    <w:rsid w:val="007C29AF"/>
    <w:rsid w:val="008811FF"/>
    <w:rsid w:val="00892DD6"/>
    <w:rsid w:val="008B26A6"/>
    <w:rsid w:val="00951FE7"/>
    <w:rsid w:val="00AE228D"/>
    <w:rsid w:val="00C9260C"/>
    <w:rsid w:val="00D52E09"/>
    <w:rsid w:val="00D75D35"/>
    <w:rsid w:val="00DF6799"/>
    <w:rsid w:val="00E556D5"/>
    <w:rsid w:val="00E76665"/>
    <w:rsid w:val="00ED6802"/>
    <w:rsid w:val="00F8501C"/>
    <w:rsid w:val="00FA6ADB"/>
    <w:rsid w:val="00FC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14B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2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2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764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6440"/>
  </w:style>
  <w:style w:type="paragraph" w:styleId="Footer">
    <w:name w:val="footer"/>
    <w:basedOn w:val="Normal"/>
    <w:link w:val="FooterChar"/>
    <w:uiPriority w:val="99"/>
    <w:unhideWhenUsed/>
    <w:rsid w:val="006764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6440"/>
  </w:style>
  <w:style w:type="character" w:styleId="Hyperlink">
    <w:name w:val="Hyperlink"/>
    <w:basedOn w:val="DefaultParagraphFont"/>
    <w:uiPriority w:val="99"/>
    <w:semiHidden/>
    <w:unhideWhenUsed/>
    <w:rsid w:val="00134DD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14B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2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2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764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6440"/>
  </w:style>
  <w:style w:type="paragraph" w:styleId="Footer">
    <w:name w:val="footer"/>
    <w:basedOn w:val="Normal"/>
    <w:link w:val="FooterChar"/>
    <w:uiPriority w:val="99"/>
    <w:unhideWhenUsed/>
    <w:rsid w:val="006764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6440"/>
  </w:style>
  <w:style w:type="character" w:styleId="Hyperlink">
    <w:name w:val="Hyperlink"/>
    <w:basedOn w:val="DefaultParagraphFont"/>
    <w:uiPriority w:val="99"/>
    <w:semiHidden/>
    <w:unhideWhenUsed/>
    <w:rsid w:val="00134D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pestry.fidlar.com/Tapestry2/Faq.asp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Ford_PJ</dc:creator>
  <cp:lastModifiedBy>Ford_PJ</cp:lastModifiedBy>
  <cp:revision>20</cp:revision>
  <cp:lastPrinted>2014-02-11T21:54:00Z</cp:lastPrinted>
  <dcterms:created xsi:type="dcterms:W3CDTF">2014-02-10T20:56:00Z</dcterms:created>
  <dcterms:modified xsi:type="dcterms:W3CDTF">2014-02-27T14:56:00Z</dcterms:modified>
</cp:coreProperties>
</file>